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4F3" w:rsidRDefault="004044F3" w:rsidP="004044F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1C7D00">
        <w:rPr>
          <w:rFonts w:ascii="Cambria" w:hAnsi="Cambria"/>
          <w:sz w:val="24"/>
          <w:szCs w:val="24"/>
        </w:rPr>
        <w:t>RINGKASAN INFORMASI TENTANG KINERJA BADAN PUBLIK BERUPA NARASI TENTANG REALISASI KEGIATAN YANG TELAH MAUPUN SEDANG DIJALANKAN BESERTA CAPAIANNYA</w:t>
      </w:r>
    </w:p>
    <w:p w:rsidR="004044F3" w:rsidRPr="001C7D00" w:rsidRDefault="004044F3" w:rsidP="004044F3">
      <w:pPr>
        <w:pStyle w:val="ListParagraph"/>
        <w:spacing w:line="360" w:lineRule="auto"/>
        <w:jc w:val="both"/>
        <w:rPr>
          <w:rFonts w:ascii="Cambria" w:hAnsi="Cambria"/>
          <w:sz w:val="24"/>
          <w:szCs w:val="24"/>
        </w:rPr>
      </w:pPr>
    </w:p>
    <w:p w:rsidR="004044F3" w:rsidRPr="001C7D00" w:rsidRDefault="004044F3" w:rsidP="004044F3">
      <w:pPr>
        <w:pStyle w:val="ListParagraph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Cambria" w:hAnsi="Cambria"/>
          <w:sz w:val="24"/>
          <w:szCs w:val="24"/>
        </w:rPr>
      </w:pPr>
      <w:proofErr w:type="spellStart"/>
      <w:r w:rsidRPr="001C7D00">
        <w:rPr>
          <w:rFonts w:ascii="Cambria" w:hAnsi="Cambria"/>
          <w:sz w:val="24"/>
          <w:szCs w:val="24"/>
        </w:rPr>
        <w:t>Penilaian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kinerja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Badan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Publik</w:t>
      </w:r>
      <w:proofErr w:type="spellEnd"/>
      <w:r w:rsidRPr="001C7D00">
        <w:rPr>
          <w:rFonts w:ascii="Cambria" w:hAnsi="Cambria"/>
          <w:sz w:val="24"/>
          <w:szCs w:val="24"/>
        </w:rPr>
        <w:t xml:space="preserve"> yang </w:t>
      </w:r>
      <w:proofErr w:type="spellStart"/>
      <w:r w:rsidRPr="001C7D00">
        <w:rPr>
          <w:rFonts w:ascii="Cambria" w:hAnsi="Cambria"/>
          <w:sz w:val="24"/>
          <w:szCs w:val="24"/>
        </w:rPr>
        <w:t>digambarkan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dengan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capaian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dalam</w:t>
      </w:r>
      <w:proofErr w:type="spellEnd"/>
      <w:r w:rsidRPr="001C7D00">
        <w:rPr>
          <w:rFonts w:ascii="Cambria" w:hAnsi="Cambria"/>
          <w:sz w:val="24"/>
          <w:szCs w:val="24"/>
        </w:rPr>
        <w:t xml:space="preserve"> target yang </w:t>
      </w:r>
      <w:proofErr w:type="spellStart"/>
      <w:r w:rsidRPr="001C7D00">
        <w:rPr>
          <w:rFonts w:ascii="Cambria" w:hAnsi="Cambria"/>
          <w:sz w:val="24"/>
          <w:szCs w:val="24"/>
        </w:rPr>
        <w:t>ditetapkan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dalam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tahun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tersebut</w:t>
      </w:r>
      <w:proofErr w:type="spellEnd"/>
      <w:r w:rsidRPr="001C7D00">
        <w:rPr>
          <w:rFonts w:ascii="Cambria" w:hAnsi="Cambria"/>
          <w:sz w:val="24"/>
          <w:szCs w:val="24"/>
        </w:rPr>
        <w:t>;</w:t>
      </w:r>
    </w:p>
    <w:p w:rsidR="004044F3" w:rsidRPr="001C7D00" w:rsidRDefault="004044F3" w:rsidP="004044F3">
      <w:pPr>
        <w:spacing w:line="360" w:lineRule="auto"/>
        <w:ind w:left="709"/>
        <w:jc w:val="both"/>
        <w:rPr>
          <w:rFonts w:ascii="Cambria" w:hAnsi="Cambria"/>
          <w:sz w:val="24"/>
          <w:szCs w:val="24"/>
        </w:rPr>
      </w:pPr>
      <w:proofErr w:type="spellStart"/>
      <w:r w:rsidRPr="001C7D00">
        <w:rPr>
          <w:rFonts w:ascii="Cambria" w:hAnsi="Cambria"/>
          <w:sz w:val="24"/>
          <w:szCs w:val="24"/>
        </w:rPr>
        <w:t>Penilaian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kinerja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Kecamatan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Tempuran</w:t>
      </w:r>
      <w:proofErr w:type="spellEnd"/>
      <w:r w:rsidRPr="001C7D00">
        <w:rPr>
          <w:rFonts w:ascii="Cambria" w:hAnsi="Cambria"/>
          <w:sz w:val="24"/>
          <w:szCs w:val="24"/>
        </w:rPr>
        <w:t xml:space="preserve"> yang </w:t>
      </w:r>
      <w:proofErr w:type="spellStart"/>
      <w:r w:rsidRPr="001C7D00">
        <w:rPr>
          <w:rFonts w:ascii="Cambria" w:hAnsi="Cambria"/>
          <w:sz w:val="24"/>
          <w:szCs w:val="24"/>
        </w:rPr>
        <w:t>digambarkan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dengan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capaian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dalam</w:t>
      </w:r>
      <w:proofErr w:type="spellEnd"/>
      <w:r w:rsidRPr="001C7D00">
        <w:rPr>
          <w:rFonts w:ascii="Cambria" w:hAnsi="Cambria"/>
          <w:sz w:val="24"/>
          <w:szCs w:val="24"/>
        </w:rPr>
        <w:t xml:space="preserve"> target yang </w:t>
      </w:r>
      <w:proofErr w:type="spellStart"/>
      <w:r w:rsidRPr="001C7D00">
        <w:rPr>
          <w:rFonts w:ascii="Cambria" w:hAnsi="Cambria"/>
          <w:sz w:val="24"/>
          <w:szCs w:val="24"/>
        </w:rPr>
        <w:t>ditetapkan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dalam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tahun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tersebut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tertuang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dalam</w:t>
      </w:r>
      <w:proofErr w:type="spellEnd"/>
      <w:r w:rsidRPr="001C7D00">
        <w:rPr>
          <w:rFonts w:ascii="Cambria" w:hAnsi="Cambria"/>
          <w:sz w:val="24"/>
          <w:szCs w:val="24"/>
        </w:rPr>
        <w:t> </w:t>
      </w:r>
      <w:proofErr w:type="spellStart"/>
      <w:r w:rsidRPr="001C7D00">
        <w:rPr>
          <w:rFonts w:ascii="Cambria" w:hAnsi="Cambria"/>
          <w:sz w:val="24"/>
          <w:szCs w:val="24"/>
        </w:rPr>
        <w:t>Laporan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Akuntabilitas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Kinerja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Instansi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Pemerintah</w:t>
      </w:r>
      <w:proofErr w:type="spellEnd"/>
      <w:r w:rsidRPr="001C7D00">
        <w:rPr>
          <w:rFonts w:ascii="Cambria" w:hAnsi="Cambria"/>
          <w:sz w:val="24"/>
          <w:szCs w:val="24"/>
        </w:rPr>
        <w:t xml:space="preserve"> (LAKIP) </w:t>
      </w:r>
      <w:proofErr w:type="spellStart"/>
      <w:r w:rsidRPr="001C7D00">
        <w:rPr>
          <w:rFonts w:ascii="Cambria" w:hAnsi="Cambria"/>
          <w:sz w:val="24"/>
          <w:szCs w:val="24"/>
        </w:rPr>
        <w:t>Kecamatan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Tempuran</w:t>
      </w:r>
      <w:proofErr w:type="spellEnd"/>
      <w:r w:rsidRPr="001C7D00">
        <w:rPr>
          <w:rFonts w:ascii="Cambria" w:hAnsi="Cambria"/>
          <w:sz w:val="24"/>
          <w:szCs w:val="24"/>
        </w:rPr>
        <w:t>.</w:t>
      </w:r>
    </w:p>
    <w:p w:rsidR="004044F3" w:rsidRPr="001C7D00" w:rsidRDefault="004044F3" w:rsidP="004044F3">
      <w:pPr>
        <w:pStyle w:val="ListParagraph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Cambria" w:hAnsi="Cambria"/>
          <w:sz w:val="24"/>
          <w:szCs w:val="24"/>
        </w:rPr>
      </w:pPr>
      <w:proofErr w:type="spellStart"/>
      <w:r w:rsidRPr="001C7D00">
        <w:rPr>
          <w:rFonts w:ascii="Cambria" w:hAnsi="Cambria"/>
          <w:sz w:val="24"/>
          <w:szCs w:val="24"/>
        </w:rPr>
        <w:t>Efisiensi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dana</w:t>
      </w:r>
      <w:proofErr w:type="spellEnd"/>
      <w:r w:rsidRPr="001C7D00">
        <w:rPr>
          <w:rFonts w:ascii="Cambria" w:hAnsi="Cambria"/>
          <w:sz w:val="24"/>
          <w:szCs w:val="24"/>
        </w:rPr>
        <w:t xml:space="preserve"> yang </w:t>
      </w:r>
      <w:proofErr w:type="spellStart"/>
      <w:r w:rsidRPr="001C7D00">
        <w:rPr>
          <w:rFonts w:ascii="Cambria" w:hAnsi="Cambria"/>
          <w:sz w:val="24"/>
          <w:szCs w:val="24"/>
        </w:rPr>
        <w:t>dicapai</w:t>
      </w:r>
      <w:proofErr w:type="spellEnd"/>
      <w:r w:rsidRPr="001C7D00">
        <w:rPr>
          <w:rFonts w:ascii="Cambria" w:hAnsi="Cambria"/>
          <w:sz w:val="24"/>
          <w:szCs w:val="24"/>
        </w:rPr>
        <w:t>;</w:t>
      </w:r>
      <w:bookmarkStart w:id="0" w:name="_GoBack"/>
      <w:bookmarkEnd w:id="0"/>
    </w:p>
    <w:p w:rsidR="004044F3" w:rsidRPr="001C7D00" w:rsidRDefault="004044F3" w:rsidP="004044F3">
      <w:pPr>
        <w:spacing w:line="360" w:lineRule="auto"/>
        <w:ind w:left="709"/>
        <w:jc w:val="both"/>
        <w:rPr>
          <w:rFonts w:ascii="Cambria" w:hAnsi="Cambria"/>
          <w:sz w:val="24"/>
          <w:szCs w:val="24"/>
        </w:rPr>
      </w:pPr>
      <w:proofErr w:type="spellStart"/>
      <w:r w:rsidRPr="001C7D00">
        <w:rPr>
          <w:rFonts w:ascii="Cambria" w:hAnsi="Cambria"/>
          <w:sz w:val="24"/>
          <w:szCs w:val="24"/>
        </w:rPr>
        <w:t>Efisiensi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proofErr w:type="gramStart"/>
      <w:r w:rsidRPr="001C7D00">
        <w:rPr>
          <w:rFonts w:ascii="Cambria" w:hAnsi="Cambria"/>
          <w:sz w:val="24"/>
          <w:szCs w:val="24"/>
        </w:rPr>
        <w:t>dana</w:t>
      </w:r>
      <w:proofErr w:type="spellEnd"/>
      <w:proofErr w:type="gramEnd"/>
      <w:r w:rsidRPr="001C7D00">
        <w:rPr>
          <w:rFonts w:ascii="Cambria" w:hAnsi="Cambria"/>
          <w:sz w:val="24"/>
          <w:szCs w:val="24"/>
        </w:rPr>
        <w:t xml:space="preserve"> yang </w:t>
      </w:r>
      <w:proofErr w:type="spellStart"/>
      <w:r w:rsidRPr="001C7D00">
        <w:rPr>
          <w:rFonts w:ascii="Cambria" w:hAnsi="Cambria"/>
          <w:sz w:val="24"/>
          <w:szCs w:val="24"/>
        </w:rPr>
        <w:t>dicapai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sebagaiman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tertuang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dalam</w:t>
      </w:r>
      <w:proofErr w:type="spellEnd"/>
      <w:r w:rsidRPr="001C7D00">
        <w:rPr>
          <w:rFonts w:ascii="Cambria" w:hAnsi="Cambria"/>
          <w:sz w:val="24"/>
          <w:szCs w:val="24"/>
        </w:rPr>
        <w:t> </w:t>
      </w:r>
      <w:proofErr w:type="spellStart"/>
      <w:r w:rsidRPr="001C7D00">
        <w:rPr>
          <w:rFonts w:ascii="Cambria" w:hAnsi="Cambria"/>
          <w:sz w:val="24"/>
          <w:szCs w:val="24"/>
        </w:rPr>
        <w:t>Laporan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Akuntabilitas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Kinerja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Instansi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Pemerintah</w:t>
      </w:r>
      <w:proofErr w:type="spellEnd"/>
      <w:r w:rsidRPr="001C7D00">
        <w:rPr>
          <w:rFonts w:ascii="Cambria" w:hAnsi="Cambria"/>
          <w:sz w:val="24"/>
          <w:szCs w:val="24"/>
        </w:rPr>
        <w:t xml:space="preserve"> (LAKIP) </w:t>
      </w:r>
      <w:proofErr w:type="spellStart"/>
      <w:r w:rsidRPr="001C7D00">
        <w:rPr>
          <w:rFonts w:ascii="Cambria" w:hAnsi="Cambria"/>
          <w:sz w:val="24"/>
          <w:szCs w:val="24"/>
        </w:rPr>
        <w:t>Kecamatan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Tempuran</w:t>
      </w:r>
      <w:proofErr w:type="spellEnd"/>
      <w:r w:rsidRPr="001C7D00">
        <w:rPr>
          <w:rFonts w:ascii="Cambria" w:hAnsi="Cambria"/>
          <w:sz w:val="24"/>
          <w:szCs w:val="24"/>
        </w:rPr>
        <w:t xml:space="preserve">. </w:t>
      </w:r>
    </w:p>
    <w:p w:rsidR="004044F3" w:rsidRPr="001C7D00" w:rsidRDefault="004044F3" w:rsidP="004044F3">
      <w:pPr>
        <w:pStyle w:val="ListParagraph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Cambria" w:hAnsi="Cambria"/>
          <w:sz w:val="24"/>
          <w:szCs w:val="24"/>
        </w:rPr>
      </w:pPr>
      <w:proofErr w:type="spellStart"/>
      <w:r w:rsidRPr="001C7D00">
        <w:rPr>
          <w:rFonts w:ascii="Cambria" w:hAnsi="Cambria"/>
          <w:sz w:val="24"/>
          <w:szCs w:val="24"/>
        </w:rPr>
        <w:t>Dukungan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sumber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daya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manusia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dan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anggaran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untuk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mencapai</w:t>
      </w:r>
      <w:proofErr w:type="spellEnd"/>
      <w:r w:rsidRPr="001C7D00">
        <w:rPr>
          <w:rFonts w:ascii="Cambria" w:hAnsi="Cambria"/>
          <w:sz w:val="24"/>
          <w:szCs w:val="24"/>
        </w:rPr>
        <w:t xml:space="preserve"> target </w:t>
      </w:r>
      <w:proofErr w:type="spellStart"/>
      <w:r w:rsidRPr="001C7D00">
        <w:rPr>
          <w:rFonts w:ascii="Cambria" w:hAnsi="Cambria"/>
          <w:sz w:val="24"/>
          <w:szCs w:val="24"/>
        </w:rPr>
        <w:t>tertentu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dalam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kurun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waktu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satu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tahun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ke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depan</w:t>
      </w:r>
      <w:proofErr w:type="spellEnd"/>
      <w:r w:rsidRPr="001C7D00">
        <w:rPr>
          <w:rFonts w:ascii="Cambria" w:hAnsi="Cambria"/>
          <w:sz w:val="24"/>
          <w:szCs w:val="24"/>
        </w:rPr>
        <w:t>;</w:t>
      </w:r>
    </w:p>
    <w:p w:rsidR="004044F3" w:rsidRPr="001C7D00" w:rsidRDefault="004044F3" w:rsidP="004044F3">
      <w:pPr>
        <w:spacing w:line="360" w:lineRule="auto"/>
        <w:ind w:left="709"/>
        <w:jc w:val="both"/>
        <w:rPr>
          <w:rFonts w:ascii="Cambria" w:hAnsi="Cambria"/>
          <w:sz w:val="24"/>
          <w:szCs w:val="24"/>
        </w:rPr>
      </w:pPr>
      <w:proofErr w:type="spellStart"/>
      <w:r w:rsidRPr="001C7D00">
        <w:rPr>
          <w:rFonts w:ascii="Cambria" w:hAnsi="Cambria"/>
          <w:sz w:val="24"/>
          <w:szCs w:val="24"/>
        </w:rPr>
        <w:t>Dukungan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sumber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daya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manusia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dan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anggaran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untuk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mencapai</w:t>
      </w:r>
      <w:proofErr w:type="spellEnd"/>
      <w:r w:rsidRPr="001C7D00">
        <w:rPr>
          <w:rFonts w:ascii="Cambria" w:hAnsi="Cambria"/>
          <w:sz w:val="24"/>
          <w:szCs w:val="24"/>
        </w:rPr>
        <w:t xml:space="preserve"> target </w:t>
      </w:r>
      <w:proofErr w:type="spellStart"/>
      <w:r w:rsidRPr="001C7D00">
        <w:rPr>
          <w:rFonts w:ascii="Cambria" w:hAnsi="Cambria"/>
          <w:sz w:val="24"/>
          <w:szCs w:val="24"/>
        </w:rPr>
        <w:t>tertentu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dalam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kurun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waktu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satu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tahun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ke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depan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sebagaimana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tertuang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dalam</w:t>
      </w:r>
      <w:proofErr w:type="spellEnd"/>
      <w:r w:rsidRPr="001C7D00">
        <w:rPr>
          <w:rFonts w:ascii="Cambria" w:hAnsi="Cambria"/>
          <w:sz w:val="24"/>
          <w:szCs w:val="24"/>
        </w:rPr>
        <w:t> </w:t>
      </w:r>
      <w:proofErr w:type="spellStart"/>
      <w:r w:rsidRPr="001C7D00">
        <w:rPr>
          <w:rFonts w:ascii="Cambria" w:hAnsi="Cambria"/>
          <w:sz w:val="24"/>
          <w:szCs w:val="24"/>
        </w:rPr>
        <w:t>Laporan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Akuntabilitas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Kinerja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Instansi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Pemerintah</w:t>
      </w:r>
      <w:proofErr w:type="spellEnd"/>
      <w:r w:rsidRPr="001C7D00">
        <w:rPr>
          <w:rFonts w:ascii="Cambria" w:hAnsi="Cambria"/>
          <w:sz w:val="24"/>
          <w:szCs w:val="24"/>
        </w:rPr>
        <w:t xml:space="preserve"> (LAKIP) </w:t>
      </w:r>
      <w:proofErr w:type="spellStart"/>
      <w:r w:rsidRPr="001C7D00">
        <w:rPr>
          <w:rFonts w:ascii="Cambria" w:hAnsi="Cambria"/>
          <w:sz w:val="24"/>
          <w:szCs w:val="24"/>
        </w:rPr>
        <w:t>Kecamatan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Tempuran</w:t>
      </w:r>
      <w:proofErr w:type="spellEnd"/>
      <w:r w:rsidRPr="001C7D00">
        <w:rPr>
          <w:rFonts w:ascii="Cambria" w:hAnsi="Cambria"/>
          <w:sz w:val="24"/>
          <w:szCs w:val="24"/>
        </w:rPr>
        <w:t>.</w:t>
      </w:r>
    </w:p>
    <w:p w:rsidR="004044F3" w:rsidRPr="001C7D00" w:rsidRDefault="004044F3" w:rsidP="004044F3">
      <w:pPr>
        <w:pStyle w:val="ListParagraph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Cambria" w:hAnsi="Cambria"/>
          <w:sz w:val="24"/>
          <w:szCs w:val="24"/>
        </w:rPr>
      </w:pPr>
      <w:proofErr w:type="spellStart"/>
      <w:r w:rsidRPr="001C7D00">
        <w:rPr>
          <w:rFonts w:ascii="Cambria" w:hAnsi="Cambria"/>
          <w:sz w:val="24"/>
          <w:szCs w:val="24"/>
        </w:rPr>
        <w:t>Laporan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seluruh</w:t>
      </w:r>
      <w:proofErr w:type="spellEnd"/>
      <w:r w:rsidRPr="001C7D00">
        <w:rPr>
          <w:rFonts w:ascii="Cambria" w:hAnsi="Cambria"/>
          <w:sz w:val="24"/>
          <w:szCs w:val="24"/>
        </w:rPr>
        <w:t xml:space="preserve"> program </w:t>
      </w:r>
      <w:proofErr w:type="spellStart"/>
      <w:r w:rsidRPr="001C7D00">
        <w:rPr>
          <w:rFonts w:ascii="Cambria" w:hAnsi="Cambria"/>
          <w:sz w:val="24"/>
          <w:szCs w:val="24"/>
        </w:rPr>
        <w:t>dan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kegiatan</w:t>
      </w:r>
      <w:proofErr w:type="spellEnd"/>
      <w:r w:rsidRPr="001C7D00">
        <w:rPr>
          <w:rFonts w:ascii="Cambria" w:hAnsi="Cambria"/>
          <w:sz w:val="24"/>
          <w:szCs w:val="24"/>
        </w:rPr>
        <w:t xml:space="preserve"> yang </w:t>
      </w:r>
      <w:proofErr w:type="spellStart"/>
      <w:r w:rsidRPr="001C7D00">
        <w:rPr>
          <w:rFonts w:ascii="Cambria" w:hAnsi="Cambria"/>
          <w:sz w:val="24"/>
          <w:szCs w:val="24"/>
        </w:rPr>
        <w:t>telah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dijalankan</w:t>
      </w:r>
      <w:proofErr w:type="spellEnd"/>
      <w:r w:rsidRPr="001C7D00">
        <w:rPr>
          <w:rFonts w:ascii="Cambria" w:hAnsi="Cambria"/>
          <w:sz w:val="24"/>
          <w:szCs w:val="24"/>
        </w:rPr>
        <w:t>;</w:t>
      </w:r>
    </w:p>
    <w:p w:rsidR="004044F3" w:rsidRPr="001C7D00" w:rsidRDefault="004044F3" w:rsidP="004044F3">
      <w:pPr>
        <w:spacing w:line="360" w:lineRule="auto"/>
        <w:ind w:left="709"/>
        <w:jc w:val="both"/>
        <w:rPr>
          <w:rFonts w:ascii="Cambria" w:hAnsi="Cambria"/>
          <w:sz w:val="24"/>
          <w:szCs w:val="24"/>
        </w:rPr>
      </w:pPr>
      <w:proofErr w:type="spellStart"/>
      <w:proofErr w:type="gramStart"/>
      <w:r w:rsidRPr="001C7D00">
        <w:rPr>
          <w:rFonts w:ascii="Cambria" w:hAnsi="Cambria"/>
          <w:sz w:val="24"/>
          <w:szCs w:val="24"/>
        </w:rPr>
        <w:t>Laporan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seluruh</w:t>
      </w:r>
      <w:proofErr w:type="spellEnd"/>
      <w:r w:rsidRPr="001C7D00">
        <w:rPr>
          <w:rFonts w:ascii="Cambria" w:hAnsi="Cambria"/>
          <w:sz w:val="24"/>
          <w:szCs w:val="24"/>
        </w:rPr>
        <w:t xml:space="preserve"> program </w:t>
      </w:r>
      <w:proofErr w:type="spellStart"/>
      <w:r w:rsidRPr="001C7D00">
        <w:rPr>
          <w:rFonts w:ascii="Cambria" w:hAnsi="Cambria"/>
          <w:sz w:val="24"/>
          <w:szCs w:val="24"/>
        </w:rPr>
        <w:t>dan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kegiatan</w:t>
      </w:r>
      <w:proofErr w:type="spellEnd"/>
      <w:r w:rsidRPr="001C7D00">
        <w:rPr>
          <w:rFonts w:ascii="Cambria" w:hAnsi="Cambria"/>
          <w:sz w:val="24"/>
          <w:szCs w:val="24"/>
        </w:rPr>
        <w:t xml:space="preserve"> yang </w:t>
      </w:r>
      <w:proofErr w:type="spellStart"/>
      <w:r w:rsidRPr="001C7D00">
        <w:rPr>
          <w:rFonts w:ascii="Cambria" w:hAnsi="Cambria"/>
          <w:sz w:val="24"/>
          <w:szCs w:val="24"/>
        </w:rPr>
        <w:t>telah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dijalankan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sebagaimana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tertuang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dalam</w:t>
      </w:r>
      <w:proofErr w:type="spellEnd"/>
      <w:r w:rsidRPr="001C7D00">
        <w:rPr>
          <w:rFonts w:ascii="Cambria" w:hAnsi="Cambria"/>
          <w:sz w:val="24"/>
          <w:szCs w:val="24"/>
        </w:rPr>
        <w:t> </w:t>
      </w:r>
      <w:proofErr w:type="spellStart"/>
      <w:r w:rsidRPr="001C7D00">
        <w:rPr>
          <w:rFonts w:ascii="Cambria" w:hAnsi="Cambria"/>
          <w:sz w:val="24"/>
          <w:szCs w:val="24"/>
        </w:rPr>
        <w:t>Laporan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Akuntabilitas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Kinerja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Instansi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Pemerintah</w:t>
      </w:r>
      <w:proofErr w:type="spellEnd"/>
      <w:r w:rsidRPr="001C7D00">
        <w:rPr>
          <w:rFonts w:ascii="Cambria" w:hAnsi="Cambria"/>
          <w:sz w:val="24"/>
          <w:szCs w:val="24"/>
        </w:rPr>
        <w:t xml:space="preserve"> (LAKIP) </w:t>
      </w:r>
      <w:proofErr w:type="spellStart"/>
      <w:r w:rsidRPr="001C7D00">
        <w:rPr>
          <w:rFonts w:ascii="Cambria" w:hAnsi="Cambria"/>
          <w:sz w:val="24"/>
          <w:szCs w:val="24"/>
        </w:rPr>
        <w:t>Kecamatan</w:t>
      </w:r>
      <w:proofErr w:type="spellEnd"/>
      <w:r w:rsidRPr="001C7D00">
        <w:rPr>
          <w:rFonts w:ascii="Cambria" w:hAnsi="Cambria"/>
          <w:sz w:val="24"/>
          <w:szCs w:val="24"/>
        </w:rPr>
        <w:t xml:space="preserve"> </w:t>
      </w:r>
      <w:proofErr w:type="spellStart"/>
      <w:r w:rsidRPr="001C7D00">
        <w:rPr>
          <w:rFonts w:ascii="Cambria" w:hAnsi="Cambria"/>
          <w:sz w:val="24"/>
          <w:szCs w:val="24"/>
        </w:rPr>
        <w:t>Tempuran</w:t>
      </w:r>
      <w:proofErr w:type="spellEnd"/>
      <w:r w:rsidRPr="001C7D00">
        <w:rPr>
          <w:rFonts w:ascii="Cambria" w:hAnsi="Cambria"/>
          <w:sz w:val="24"/>
          <w:szCs w:val="24"/>
        </w:rPr>
        <w:t>.</w:t>
      </w:r>
      <w:proofErr w:type="gramEnd"/>
    </w:p>
    <w:p w:rsidR="004044F3" w:rsidRPr="004044F3" w:rsidRDefault="004044F3" w:rsidP="004044F3">
      <w:pPr>
        <w:numPr>
          <w:ilvl w:val="0"/>
          <w:numId w:val="1"/>
        </w:numPr>
        <w:spacing w:after="0" w:line="360" w:lineRule="auto"/>
        <w:ind w:left="714" w:hanging="357"/>
        <w:contextualSpacing/>
        <w:jc w:val="both"/>
        <w:rPr>
          <w:rFonts w:ascii="Cambria" w:hAnsi="Cambria"/>
          <w:sz w:val="24"/>
          <w:szCs w:val="24"/>
        </w:rPr>
      </w:pPr>
      <w:proofErr w:type="spellStart"/>
      <w:r w:rsidRPr="004044F3">
        <w:rPr>
          <w:rFonts w:ascii="Cambria" w:hAnsi="Cambria"/>
          <w:sz w:val="24"/>
          <w:szCs w:val="24"/>
        </w:rPr>
        <w:t>Laporan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umum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dan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keuangan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tahunan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Badan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Publik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terkait</w:t>
      </w:r>
      <w:proofErr w:type="spellEnd"/>
      <w:r w:rsidRPr="004044F3">
        <w:rPr>
          <w:rFonts w:ascii="Cambria" w:hAnsi="Cambria"/>
          <w:sz w:val="24"/>
          <w:szCs w:val="24"/>
        </w:rPr>
        <w:t>;</w:t>
      </w:r>
    </w:p>
    <w:p w:rsidR="004044F3" w:rsidRPr="004044F3" w:rsidRDefault="004044F3" w:rsidP="004044F3">
      <w:pPr>
        <w:spacing w:line="360" w:lineRule="auto"/>
        <w:ind w:left="709"/>
        <w:jc w:val="both"/>
        <w:rPr>
          <w:rFonts w:ascii="Cambria" w:hAnsi="Cambria"/>
          <w:sz w:val="24"/>
          <w:szCs w:val="24"/>
        </w:rPr>
      </w:pPr>
      <w:proofErr w:type="spellStart"/>
      <w:r w:rsidRPr="004044F3">
        <w:rPr>
          <w:rFonts w:ascii="Cambria" w:hAnsi="Cambria"/>
          <w:sz w:val="24"/>
          <w:szCs w:val="24"/>
        </w:rPr>
        <w:t>Laporan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umum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dan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keuangan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tahunan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Kecamatan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proofErr w:type="gramStart"/>
      <w:r w:rsidRPr="004044F3">
        <w:rPr>
          <w:rFonts w:ascii="Cambria" w:hAnsi="Cambria"/>
          <w:sz w:val="24"/>
          <w:szCs w:val="24"/>
        </w:rPr>
        <w:t>Tempuran</w:t>
      </w:r>
      <w:proofErr w:type="spellEnd"/>
      <w:r w:rsidRPr="004044F3">
        <w:rPr>
          <w:rFonts w:ascii="Cambria" w:hAnsi="Cambria"/>
          <w:sz w:val="24"/>
          <w:szCs w:val="24"/>
        </w:rPr>
        <w:t xml:space="preserve">  </w:t>
      </w:r>
      <w:proofErr w:type="spellStart"/>
      <w:r w:rsidRPr="004044F3">
        <w:rPr>
          <w:rFonts w:ascii="Cambria" w:hAnsi="Cambria"/>
          <w:sz w:val="24"/>
          <w:szCs w:val="24"/>
        </w:rPr>
        <w:t>terkait</w:t>
      </w:r>
      <w:proofErr w:type="spellEnd"/>
      <w:proofErr w:type="gram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sebagaimana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tertuang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dalam</w:t>
      </w:r>
      <w:proofErr w:type="spellEnd"/>
      <w:r w:rsidRPr="004044F3">
        <w:rPr>
          <w:rFonts w:ascii="Cambria" w:hAnsi="Cambria"/>
          <w:sz w:val="24"/>
          <w:szCs w:val="24"/>
        </w:rPr>
        <w:t> </w:t>
      </w:r>
      <w:proofErr w:type="spellStart"/>
      <w:r w:rsidRPr="004044F3">
        <w:rPr>
          <w:rFonts w:ascii="Cambria" w:hAnsi="Cambria"/>
          <w:sz w:val="24"/>
          <w:szCs w:val="24"/>
        </w:rPr>
        <w:t>Laporan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Akuntabilitas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Kinerja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Instansi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Pemerintah</w:t>
      </w:r>
      <w:proofErr w:type="spellEnd"/>
      <w:r w:rsidRPr="004044F3">
        <w:rPr>
          <w:rFonts w:ascii="Cambria" w:hAnsi="Cambria"/>
          <w:sz w:val="24"/>
          <w:szCs w:val="24"/>
        </w:rPr>
        <w:t xml:space="preserve"> (LAKIP) </w:t>
      </w:r>
      <w:proofErr w:type="spellStart"/>
      <w:r w:rsidRPr="004044F3">
        <w:rPr>
          <w:rFonts w:ascii="Cambria" w:hAnsi="Cambria"/>
          <w:sz w:val="24"/>
          <w:szCs w:val="24"/>
        </w:rPr>
        <w:t>Kecamatan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Tempuran</w:t>
      </w:r>
      <w:proofErr w:type="spellEnd"/>
      <w:r w:rsidRPr="004044F3">
        <w:rPr>
          <w:rFonts w:ascii="Cambria" w:hAnsi="Cambria"/>
          <w:sz w:val="24"/>
          <w:szCs w:val="24"/>
        </w:rPr>
        <w:t>.</w:t>
      </w:r>
    </w:p>
    <w:p w:rsidR="004044F3" w:rsidRDefault="004044F3" w:rsidP="004044F3">
      <w:pPr>
        <w:spacing w:after="0" w:line="360" w:lineRule="auto"/>
        <w:ind w:left="714"/>
        <w:contextualSpacing/>
        <w:jc w:val="both"/>
        <w:rPr>
          <w:rFonts w:ascii="Cambria" w:hAnsi="Cambria"/>
          <w:sz w:val="24"/>
          <w:szCs w:val="24"/>
        </w:rPr>
      </w:pPr>
    </w:p>
    <w:p w:rsidR="004044F3" w:rsidRDefault="004044F3" w:rsidP="004044F3">
      <w:pPr>
        <w:spacing w:after="0" w:line="360" w:lineRule="auto"/>
        <w:ind w:left="714"/>
        <w:contextualSpacing/>
        <w:jc w:val="both"/>
        <w:rPr>
          <w:rFonts w:ascii="Cambria" w:hAnsi="Cambria"/>
          <w:sz w:val="24"/>
          <w:szCs w:val="24"/>
        </w:rPr>
      </w:pPr>
    </w:p>
    <w:p w:rsidR="004044F3" w:rsidRDefault="004044F3" w:rsidP="004044F3">
      <w:pPr>
        <w:spacing w:after="0" w:line="360" w:lineRule="auto"/>
        <w:ind w:left="714"/>
        <w:contextualSpacing/>
        <w:jc w:val="both"/>
        <w:rPr>
          <w:rFonts w:ascii="Cambria" w:hAnsi="Cambria"/>
          <w:sz w:val="24"/>
          <w:szCs w:val="24"/>
        </w:rPr>
      </w:pPr>
    </w:p>
    <w:p w:rsidR="004044F3" w:rsidRDefault="004044F3" w:rsidP="004044F3">
      <w:pPr>
        <w:spacing w:after="0" w:line="360" w:lineRule="auto"/>
        <w:ind w:left="714"/>
        <w:contextualSpacing/>
        <w:jc w:val="both"/>
        <w:rPr>
          <w:rFonts w:ascii="Cambria" w:hAnsi="Cambria"/>
          <w:sz w:val="24"/>
          <w:szCs w:val="24"/>
        </w:rPr>
      </w:pPr>
    </w:p>
    <w:p w:rsidR="004044F3" w:rsidRPr="004044F3" w:rsidRDefault="004044F3" w:rsidP="004044F3">
      <w:pPr>
        <w:numPr>
          <w:ilvl w:val="0"/>
          <w:numId w:val="1"/>
        </w:numPr>
        <w:spacing w:after="0" w:line="360" w:lineRule="auto"/>
        <w:ind w:left="714" w:hanging="357"/>
        <w:contextualSpacing/>
        <w:jc w:val="both"/>
        <w:rPr>
          <w:rFonts w:ascii="Cambria" w:hAnsi="Cambria"/>
          <w:sz w:val="24"/>
          <w:szCs w:val="24"/>
        </w:rPr>
      </w:pPr>
      <w:proofErr w:type="spellStart"/>
      <w:r w:rsidRPr="004044F3">
        <w:rPr>
          <w:rFonts w:ascii="Cambria" w:hAnsi="Cambria"/>
          <w:sz w:val="24"/>
          <w:szCs w:val="24"/>
        </w:rPr>
        <w:lastRenderedPageBreak/>
        <w:t>Informasi</w:t>
      </w:r>
      <w:proofErr w:type="spellEnd"/>
      <w:r w:rsidRPr="004044F3">
        <w:rPr>
          <w:rFonts w:ascii="Cambria" w:hAnsi="Cambria"/>
          <w:sz w:val="24"/>
          <w:szCs w:val="24"/>
        </w:rPr>
        <w:t xml:space="preserve"> lain yang </w:t>
      </w:r>
      <w:proofErr w:type="spellStart"/>
      <w:r w:rsidRPr="004044F3">
        <w:rPr>
          <w:rFonts w:ascii="Cambria" w:hAnsi="Cambria"/>
          <w:sz w:val="24"/>
          <w:szCs w:val="24"/>
        </w:rPr>
        <w:t>menggambarkan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akuntabilitas</w:t>
      </w:r>
      <w:proofErr w:type="spellEnd"/>
      <w:r w:rsidRPr="004044F3">
        <w:rPr>
          <w:rFonts w:ascii="Cambria" w:hAnsi="Cambria"/>
          <w:sz w:val="24"/>
          <w:szCs w:val="24"/>
        </w:rPr>
        <w:t xml:space="preserve"> program </w:t>
      </w:r>
      <w:proofErr w:type="spellStart"/>
      <w:r w:rsidRPr="004044F3">
        <w:rPr>
          <w:rFonts w:ascii="Cambria" w:hAnsi="Cambria"/>
          <w:sz w:val="24"/>
          <w:szCs w:val="24"/>
        </w:rPr>
        <w:t>dan</w:t>
      </w:r>
      <w:proofErr w:type="spellEnd"/>
      <w:r w:rsidRPr="004044F3">
        <w:rPr>
          <w:rFonts w:ascii="Cambria" w:hAnsi="Cambria"/>
          <w:sz w:val="24"/>
          <w:szCs w:val="24"/>
        </w:rPr>
        <w:t>/</w:t>
      </w:r>
      <w:proofErr w:type="spellStart"/>
      <w:r w:rsidRPr="004044F3">
        <w:rPr>
          <w:rFonts w:ascii="Cambria" w:hAnsi="Cambria"/>
          <w:sz w:val="24"/>
          <w:szCs w:val="24"/>
        </w:rPr>
        <w:t>atau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kegiatan</w:t>
      </w:r>
      <w:proofErr w:type="spellEnd"/>
    </w:p>
    <w:p w:rsidR="004044F3" w:rsidRPr="004044F3" w:rsidRDefault="004044F3" w:rsidP="004044F3">
      <w:pPr>
        <w:spacing w:line="360" w:lineRule="auto"/>
        <w:ind w:left="709"/>
        <w:jc w:val="both"/>
        <w:rPr>
          <w:rFonts w:ascii="Cambria" w:hAnsi="Cambria"/>
          <w:sz w:val="24"/>
          <w:szCs w:val="24"/>
        </w:rPr>
      </w:pPr>
      <w:proofErr w:type="spellStart"/>
      <w:r w:rsidRPr="004044F3">
        <w:rPr>
          <w:rFonts w:ascii="Cambria" w:hAnsi="Cambria"/>
          <w:sz w:val="24"/>
          <w:szCs w:val="24"/>
        </w:rPr>
        <w:t>Informasi</w:t>
      </w:r>
      <w:proofErr w:type="spellEnd"/>
      <w:r w:rsidRPr="004044F3">
        <w:rPr>
          <w:rFonts w:ascii="Cambria" w:hAnsi="Cambria"/>
          <w:sz w:val="24"/>
          <w:szCs w:val="24"/>
        </w:rPr>
        <w:t xml:space="preserve"> lain yang </w:t>
      </w:r>
      <w:proofErr w:type="spellStart"/>
      <w:r w:rsidRPr="004044F3">
        <w:rPr>
          <w:rFonts w:ascii="Cambria" w:hAnsi="Cambria"/>
          <w:sz w:val="24"/>
          <w:szCs w:val="24"/>
        </w:rPr>
        <w:t>menggambarkan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akuntabilitas</w:t>
      </w:r>
      <w:proofErr w:type="spellEnd"/>
      <w:r w:rsidRPr="004044F3">
        <w:rPr>
          <w:rFonts w:ascii="Cambria" w:hAnsi="Cambria"/>
          <w:sz w:val="24"/>
          <w:szCs w:val="24"/>
        </w:rPr>
        <w:t xml:space="preserve"> program </w:t>
      </w:r>
      <w:proofErr w:type="spellStart"/>
      <w:r w:rsidRPr="004044F3">
        <w:rPr>
          <w:rFonts w:ascii="Cambria" w:hAnsi="Cambria"/>
          <w:sz w:val="24"/>
          <w:szCs w:val="24"/>
        </w:rPr>
        <w:t>dan</w:t>
      </w:r>
      <w:proofErr w:type="spellEnd"/>
      <w:r w:rsidRPr="004044F3">
        <w:rPr>
          <w:rFonts w:ascii="Cambria" w:hAnsi="Cambria"/>
          <w:sz w:val="24"/>
          <w:szCs w:val="24"/>
        </w:rPr>
        <w:t>/</w:t>
      </w:r>
      <w:proofErr w:type="spellStart"/>
      <w:r w:rsidRPr="004044F3">
        <w:rPr>
          <w:rFonts w:ascii="Cambria" w:hAnsi="Cambria"/>
          <w:sz w:val="24"/>
          <w:szCs w:val="24"/>
        </w:rPr>
        <w:t>atau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kegiatan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Kecamatan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proofErr w:type="gramStart"/>
      <w:r w:rsidRPr="004044F3">
        <w:rPr>
          <w:rFonts w:ascii="Cambria" w:hAnsi="Cambria"/>
          <w:sz w:val="24"/>
          <w:szCs w:val="24"/>
        </w:rPr>
        <w:t>Tempuran</w:t>
      </w:r>
      <w:proofErr w:type="spellEnd"/>
      <w:r w:rsidRPr="004044F3">
        <w:rPr>
          <w:rFonts w:ascii="Cambria" w:hAnsi="Cambria"/>
          <w:sz w:val="24"/>
          <w:szCs w:val="24"/>
        </w:rPr>
        <w:t xml:space="preserve">  </w:t>
      </w:r>
      <w:proofErr w:type="spellStart"/>
      <w:r w:rsidRPr="004044F3">
        <w:rPr>
          <w:rFonts w:ascii="Cambria" w:hAnsi="Cambria"/>
          <w:sz w:val="24"/>
          <w:szCs w:val="24"/>
        </w:rPr>
        <w:t>sebagaimana</w:t>
      </w:r>
      <w:proofErr w:type="spellEnd"/>
      <w:proofErr w:type="gram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tertuang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dalam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Laporan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Akuntabilitas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Kinerja</w:t>
      </w:r>
      <w:proofErr w:type="spellEnd"/>
      <w:r w:rsidRPr="004044F3">
        <w:rPr>
          <w:rFonts w:ascii="Cambria" w:hAnsi="Cambria"/>
          <w:sz w:val="24"/>
          <w:szCs w:val="24"/>
        </w:rPr>
        <w:t xml:space="preserve">  </w:t>
      </w:r>
      <w:proofErr w:type="spellStart"/>
      <w:r w:rsidRPr="004044F3">
        <w:rPr>
          <w:rFonts w:ascii="Cambria" w:hAnsi="Cambria"/>
          <w:sz w:val="24"/>
          <w:szCs w:val="24"/>
        </w:rPr>
        <w:t>Instansi</w:t>
      </w:r>
      <w:proofErr w:type="spellEnd"/>
      <w:r w:rsidRPr="004044F3">
        <w:rPr>
          <w:rFonts w:ascii="Cambria" w:hAnsi="Cambria"/>
          <w:sz w:val="24"/>
          <w:szCs w:val="24"/>
        </w:rPr>
        <w:t xml:space="preserve">  </w:t>
      </w:r>
      <w:proofErr w:type="spellStart"/>
      <w:r w:rsidRPr="004044F3">
        <w:rPr>
          <w:rFonts w:ascii="Cambria" w:hAnsi="Cambria"/>
          <w:sz w:val="24"/>
          <w:szCs w:val="24"/>
        </w:rPr>
        <w:t>Pemerintah</w:t>
      </w:r>
      <w:proofErr w:type="spellEnd"/>
      <w:r w:rsidRPr="004044F3">
        <w:rPr>
          <w:rFonts w:ascii="Cambria" w:hAnsi="Cambria"/>
          <w:sz w:val="24"/>
          <w:szCs w:val="24"/>
        </w:rPr>
        <w:t xml:space="preserve"> (LAKIP) </w:t>
      </w:r>
      <w:proofErr w:type="spellStart"/>
      <w:r w:rsidRPr="004044F3">
        <w:rPr>
          <w:rFonts w:ascii="Cambria" w:hAnsi="Cambria"/>
          <w:sz w:val="24"/>
          <w:szCs w:val="24"/>
        </w:rPr>
        <w:t>Kecamatan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Tempuran</w:t>
      </w:r>
      <w:proofErr w:type="spellEnd"/>
      <w:r w:rsidRPr="004044F3">
        <w:rPr>
          <w:rFonts w:ascii="Cambria" w:hAnsi="Cambria"/>
          <w:sz w:val="24"/>
          <w:szCs w:val="24"/>
        </w:rPr>
        <w:t xml:space="preserve"> .</w:t>
      </w:r>
    </w:p>
    <w:p w:rsidR="004044F3" w:rsidRPr="004044F3" w:rsidRDefault="004044F3" w:rsidP="004044F3">
      <w:pPr>
        <w:numPr>
          <w:ilvl w:val="0"/>
          <w:numId w:val="1"/>
        </w:numPr>
        <w:spacing w:after="0" w:line="360" w:lineRule="auto"/>
        <w:ind w:left="714" w:hanging="357"/>
        <w:contextualSpacing/>
        <w:jc w:val="both"/>
        <w:rPr>
          <w:rFonts w:ascii="Cambria" w:hAnsi="Cambria"/>
          <w:sz w:val="24"/>
          <w:szCs w:val="24"/>
        </w:rPr>
      </w:pPr>
      <w:r w:rsidRPr="004044F3">
        <w:rPr>
          <w:rFonts w:ascii="Cambria" w:hAnsi="Cambria"/>
          <w:sz w:val="24"/>
          <w:szCs w:val="24"/>
        </w:rPr>
        <w:t xml:space="preserve">Data </w:t>
      </w:r>
      <w:proofErr w:type="spellStart"/>
      <w:r w:rsidRPr="004044F3">
        <w:rPr>
          <w:rFonts w:ascii="Cambria" w:hAnsi="Cambria"/>
          <w:sz w:val="24"/>
          <w:szCs w:val="24"/>
        </w:rPr>
        <w:t>statitik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tentang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kegiatan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bila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ada</w:t>
      </w:r>
      <w:proofErr w:type="spellEnd"/>
    </w:p>
    <w:p w:rsidR="004044F3" w:rsidRPr="004044F3" w:rsidRDefault="004044F3" w:rsidP="004044F3">
      <w:pPr>
        <w:spacing w:line="360" w:lineRule="auto"/>
        <w:ind w:left="709"/>
        <w:jc w:val="both"/>
        <w:rPr>
          <w:rFonts w:ascii="Cambria" w:hAnsi="Cambria"/>
          <w:sz w:val="24"/>
          <w:szCs w:val="24"/>
        </w:rPr>
      </w:pPr>
      <w:proofErr w:type="gramStart"/>
      <w:r w:rsidRPr="004044F3">
        <w:rPr>
          <w:rFonts w:ascii="Cambria" w:hAnsi="Cambria"/>
          <w:sz w:val="24"/>
          <w:szCs w:val="24"/>
        </w:rPr>
        <w:t xml:space="preserve">Data </w:t>
      </w:r>
      <w:proofErr w:type="spellStart"/>
      <w:r w:rsidRPr="004044F3">
        <w:rPr>
          <w:rFonts w:ascii="Cambria" w:hAnsi="Cambria"/>
          <w:sz w:val="24"/>
          <w:szCs w:val="24"/>
        </w:rPr>
        <w:t>statitik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tentang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kegiatan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Kecamatan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Tempuran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bila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ada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sebagaimana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tertuang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dalam</w:t>
      </w:r>
      <w:proofErr w:type="spellEnd"/>
      <w:r w:rsidRPr="004044F3">
        <w:rPr>
          <w:rFonts w:ascii="Cambria" w:hAnsi="Cambria"/>
          <w:sz w:val="24"/>
          <w:szCs w:val="24"/>
        </w:rPr>
        <w:t> </w:t>
      </w:r>
      <w:proofErr w:type="spellStart"/>
      <w:r w:rsidRPr="004044F3">
        <w:rPr>
          <w:rFonts w:ascii="Cambria" w:hAnsi="Cambria"/>
          <w:sz w:val="24"/>
          <w:szCs w:val="24"/>
        </w:rPr>
        <w:t>Laporan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Akuntabilitas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Kinerja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Instansi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Pemerintah</w:t>
      </w:r>
      <w:proofErr w:type="spellEnd"/>
      <w:r w:rsidRPr="004044F3">
        <w:rPr>
          <w:rFonts w:ascii="Cambria" w:hAnsi="Cambria"/>
          <w:sz w:val="24"/>
          <w:szCs w:val="24"/>
        </w:rPr>
        <w:t xml:space="preserve"> (LAKIP) </w:t>
      </w:r>
      <w:proofErr w:type="spellStart"/>
      <w:r w:rsidRPr="004044F3">
        <w:rPr>
          <w:rFonts w:ascii="Cambria" w:hAnsi="Cambria"/>
          <w:sz w:val="24"/>
          <w:szCs w:val="24"/>
        </w:rPr>
        <w:t>Kecamatan</w:t>
      </w:r>
      <w:proofErr w:type="spellEnd"/>
      <w:r w:rsidRPr="004044F3">
        <w:rPr>
          <w:rFonts w:ascii="Cambria" w:hAnsi="Cambria"/>
          <w:sz w:val="24"/>
          <w:szCs w:val="24"/>
        </w:rPr>
        <w:t xml:space="preserve"> </w:t>
      </w:r>
      <w:proofErr w:type="spellStart"/>
      <w:r w:rsidRPr="004044F3">
        <w:rPr>
          <w:rFonts w:ascii="Cambria" w:hAnsi="Cambria"/>
          <w:sz w:val="24"/>
          <w:szCs w:val="24"/>
        </w:rPr>
        <w:t>Tempuran</w:t>
      </w:r>
      <w:proofErr w:type="spellEnd"/>
      <w:r w:rsidRPr="004044F3">
        <w:rPr>
          <w:rFonts w:ascii="Cambria" w:hAnsi="Cambria"/>
          <w:sz w:val="24"/>
          <w:szCs w:val="24"/>
        </w:rPr>
        <w:t>.</w:t>
      </w:r>
      <w:proofErr w:type="gramEnd"/>
    </w:p>
    <w:p w:rsidR="00020DDD" w:rsidRDefault="00020DDD"/>
    <w:sectPr w:rsidR="00020DDD" w:rsidSect="004044F3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E70E62"/>
    <w:multiLevelType w:val="hybridMultilevel"/>
    <w:tmpl w:val="160E7B26"/>
    <w:lvl w:ilvl="0" w:tplc="5C28F2EE">
      <w:start w:val="1"/>
      <w:numFmt w:val="decimal"/>
      <w:lvlText w:val="t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DD59DE"/>
    <w:multiLevelType w:val="hybridMultilevel"/>
    <w:tmpl w:val="C004CC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1">
      <w:start w:val="1"/>
      <w:numFmt w:val="decimal"/>
      <w:lvlText w:val="%3)"/>
      <w:lvlJc w:val="lef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4F3"/>
    <w:rsid w:val="00020DDD"/>
    <w:rsid w:val="00404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44F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44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44F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44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282</Words>
  <Characters>1612</Characters>
  <Application>Microsoft Office Word</Application>
  <DocSecurity>0</DocSecurity>
  <Lines>13</Lines>
  <Paragraphs>3</Paragraphs>
  <ScaleCrop>false</ScaleCrop>
  <Company>home</Company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ismail - [2010]</cp:lastModifiedBy>
  <cp:revision>1</cp:revision>
  <dcterms:created xsi:type="dcterms:W3CDTF">2019-12-17T03:02:00Z</dcterms:created>
  <dcterms:modified xsi:type="dcterms:W3CDTF">2019-12-17T03:06:00Z</dcterms:modified>
</cp:coreProperties>
</file>